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INDICAÇÃO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MESA DIRETORA 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ENCAMINHAMENTO DE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DISPOSITIVO REGIMENTAL: ARTIGO 204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esta subscreve propõe ao Chefe do Executivo Municipal o encaminhamento, a esta Casa, de Projeto de Lei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institui o Programa “Adote uma Lixeira” no Município de Timóteo, estabelece normas para parcerias público-privadas na instalação e manutenção de lixeiras públicas e dá outras providências.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indicação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tem como objetivo propor solução prática e eficiente para um problema que afeta diretamente a qualidade de vida em Timóteo. Além de melhorar a limpeza urbana, o projeto fortalece a participação comunitária e reforça o compromisso da cidade com o desenvolvimento sustentável.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 Sessões, 21 de agosto de 2025.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7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297"/>
        </w:tabs>
        <w:spacing w:after="0" w:before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RECEBIDO EM:</w:t>
      </w:r>
      <w:r w:rsidDel="00000000" w:rsidR="00000000" w:rsidRPr="00000000">
        <w:rPr>
          <w:rFonts w:ascii="Arial" w:cs="Arial" w:eastAsia="Arial" w:hAnsi="Arial"/>
          <w:rtl w:val="0"/>
        </w:rPr>
        <w:t xml:space="preserve"> 21/08/2025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PRESIDENTE:  ___________________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DESPACHO:  ENCAMINHE-SE</w:t>
      </w:r>
    </w:p>
    <w:sectPr>
      <w:pgSz w:h="16838" w:w="11906" w:orient="portrait"/>
      <w:pgMar w:bottom="113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0" w:righ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2">
    <w:name w:val="WW_CharLFO1LVL2"/>
    <w:next w:val="WW_CharLFO1LVL2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3">
    <w:name w:val="WW_CharLFO1LVL3"/>
    <w:next w:val="WW_CharLFO1LVL3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4">
    <w:name w:val="WW_CharLFO1LVL4"/>
    <w:next w:val="WW_CharLFO1LVL4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5">
    <w:name w:val="WW_CharLFO1LVL5"/>
    <w:next w:val="WW_CharLFO1LVL5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6">
    <w:name w:val="WW_CharLFO1LVL6"/>
    <w:next w:val="WW_CharLFO1LVL6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7">
    <w:name w:val="WW_CharLFO1LVL7"/>
    <w:next w:val="WW_CharLFO1LVL7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8">
    <w:name w:val="WW_CharLFO1LVL8"/>
    <w:next w:val="WW_CharLFO1LVL8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9">
    <w:name w:val="WW_CharLFO1LVL9"/>
    <w:next w:val="WW_CharLFO1LVL9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Times New Roman" w:eastAsia="DejaVu Sans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2">
    <w:name w:val="WW-Absatz-Standardschriftart12"/>
    <w:next w:val="WW-Absatz-Standardschriftart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0">
    <w:name w:val="10025708181z0"/>
    <w:next w:val="1002570818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1">
    <w:name w:val="10025708181z1"/>
    <w:next w:val="1002570818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2">
    <w:name w:val="10025708181z2"/>
    <w:next w:val="1002570818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3">
    <w:name w:val="10025708181z3"/>
    <w:next w:val="1002570818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4">
    <w:name w:val="10025708181z4"/>
    <w:next w:val="1002570818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5">
    <w:name w:val="10025708181z5"/>
    <w:next w:val="1002570818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6">
    <w:name w:val="10025708181z6"/>
    <w:next w:val="1002570818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7">
    <w:name w:val="10025708181z7"/>
    <w:next w:val="1002570818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8">
    <w:name w:val="10025708181z8"/>
    <w:next w:val="1002570818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">
    <w:name w:val="Caption111111"/>
    <w:basedOn w:val="Normal"/>
    <w:next w:val="Caption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">
    <w:name w:val="Caption1111111"/>
    <w:basedOn w:val="Normal"/>
    <w:next w:val="Caption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">
    <w:name w:val="Caption11111111"/>
    <w:basedOn w:val="Normal"/>
    <w:next w:val="Caption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">
    <w:name w:val="Caption111111111"/>
    <w:basedOn w:val="Normal"/>
    <w:next w:val="Caption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">
    <w:name w:val="Caption1111111111"/>
    <w:basedOn w:val="Normal"/>
    <w:next w:val="Caption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">
    <w:name w:val="Caption11111111111"/>
    <w:basedOn w:val="Normal"/>
    <w:next w:val="Caption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">
    <w:name w:val="Caption111111111111"/>
    <w:basedOn w:val="Normal"/>
    <w:next w:val="Caption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">
    <w:name w:val="Caption1111111111111"/>
    <w:basedOn w:val="Normal"/>
    <w:next w:val="Caption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">
    <w:name w:val="Caption11111111111111"/>
    <w:basedOn w:val="Normal"/>
    <w:next w:val="Caption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">
    <w:name w:val="Caption111111111111111"/>
    <w:basedOn w:val="Normal"/>
    <w:next w:val="Caption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">
    <w:name w:val="Caption1111111111111111"/>
    <w:basedOn w:val="Normal"/>
    <w:next w:val="Caption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">
    <w:name w:val="Caption11111111111111111"/>
    <w:basedOn w:val="Normal"/>
    <w:next w:val="Caption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">
    <w:name w:val="Caption111111111111111111"/>
    <w:basedOn w:val="Normal"/>
    <w:next w:val="Caption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">
    <w:name w:val="Caption1111111111111111111"/>
    <w:basedOn w:val="Normal"/>
    <w:next w:val="Caption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">
    <w:name w:val="Caption11111111111111111111"/>
    <w:basedOn w:val="Normal"/>
    <w:next w:val="Caption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">
    <w:name w:val="Caption111111111111111111111"/>
    <w:basedOn w:val="Normal"/>
    <w:next w:val="Caption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">
    <w:name w:val="Caption1111111111111111111111"/>
    <w:basedOn w:val="Normal"/>
    <w:next w:val="Caption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1">
    <w:name w:val="Caption11111111111111111111111"/>
    <w:basedOn w:val="Normal"/>
    <w:next w:val="Caption1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567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DejaVu Sans" w:hAnsi="Arial"/>
      <w:i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gmail-msobodytext">
    <w:name w:val="gmail-msobodytext"/>
    <w:basedOn w:val="Normal"/>
    <w:next w:val="gmail-mso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pt-BR" w:val="pt-BR"/>
    </w:rPr>
  </w:style>
  <w:style w:type="paragraph" w:styleId="Caption111111111111111111111111">
    <w:name w:val="Caption111111111111111111111111"/>
    <w:basedOn w:val="Normal"/>
    <w:next w:val="Caption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2">
    <w:name w:val="Caption1111111111111111112"/>
    <w:basedOn w:val="Normal"/>
    <w:next w:val="Caption1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2">
    <w:name w:val="Caption111111111111111112"/>
    <w:basedOn w:val="Normal"/>
    <w:next w:val="Caption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2">
    <w:name w:val="Caption11111111111111112"/>
    <w:basedOn w:val="Normal"/>
    <w:next w:val="Caption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2">
    <w:name w:val="Caption1111111111111112"/>
    <w:basedOn w:val="Normal"/>
    <w:next w:val="Caption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2">
    <w:name w:val="Caption111111111111112"/>
    <w:basedOn w:val="Normal"/>
    <w:next w:val="Caption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2">
    <w:name w:val="Caption11111111111112"/>
    <w:basedOn w:val="Normal"/>
    <w:next w:val="Caption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2">
    <w:name w:val="Caption1111111111112"/>
    <w:basedOn w:val="Normal"/>
    <w:next w:val="Caption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2">
    <w:name w:val="Caption111111111112"/>
    <w:basedOn w:val="Normal"/>
    <w:next w:val="Caption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2">
    <w:name w:val="Caption11111111112"/>
    <w:basedOn w:val="Normal"/>
    <w:next w:val="Caption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2">
    <w:name w:val="Caption1111111112"/>
    <w:basedOn w:val="Normal"/>
    <w:next w:val="Caption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2">
    <w:name w:val="Caption111111112"/>
    <w:basedOn w:val="Normal"/>
    <w:next w:val="Caption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2">
    <w:name w:val="Caption11111112"/>
    <w:basedOn w:val="Normal"/>
    <w:next w:val="Caption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2">
    <w:name w:val="Caption1111112"/>
    <w:basedOn w:val="Normal"/>
    <w:next w:val="Caption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2">
    <w:name w:val="Caption111112"/>
    <w:basedOn w:val="Normal"/>
    <w:next w:val="Caption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2">
    <w:name w:val="Caption11112"/>
    <w:basedOn w:val="Normal"/>
    <w:next w:val="Caption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2">
    <w:name w:val="Caption1112"/>
    <w:basedOn w:val="Normal"/>
    <w:next w:val="Caption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2">
    <w:name w:val="Caption112"/>
    <w:basedOn w:val="Normal"/>
    <w:next w:val="Caption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2">
    <w:name w:val="Caption12"/>
    <w:basedOn w:val="Normal"/>
    <w:next w:val="Caption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1111111">
    <w:name w:val="Caption1111111111111111111111111"/>
    <w:basedOn w:val="Normal"/>
    <w:next w:val="Caption1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1">
    <w:name w:val="Title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2">
    <w:name w:val="Title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3">
    <w:name w:val="Title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CabeçalhoeRodapé"/>
    <w:next w:val="Header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2">
    <w:name w:val="normal2"/>
    <w:next w:val="normal2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4">
    <w:name w:val="Title4"/>
    <w:basedOn w:val="normal2"/>
    <w:next w:val="normal2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IHe74TS3QQqVwHdGoT9lyzMHg==">CgMxLjA4AHIhMWRWTzJoT1J6VEZrVWNTWHZCa040V1BTUnNMblNJcDFr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