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jc w:val="center"/>
        <w:rPr>
          <w:rFonts w:eastAsia="Arial" w:cs="Arial"/>
          <w:position w:val="0"/>
          <w:sz w:val="24"/>
          <w:vertAlign w:val="baseline"/>
        </w:rPr>
      </w:pPr>
      <w:r>
        <w:rPr>
          <w:rFonts w:eastAsia="Arial" w:cs="Arial" w:ascii="Arial" w:hAnsi="Arial"/>
          <w:b/>
          <w:color w:val="auto"/>
          <w:position w:val="0"/>
          <w:sz w:val="24"/>
          <w:sz w:val="24"/>
          <w:szCs w:val="24"/>
          <w:vertAlign w:val="baseline"/>
          <w:lang w:val="pt-BR"/>
        </w:rPr>
        <w:t xml:space="preserve">INDICAÇÃO Nº 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>054/2025</w:t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eastAsia="Arial" w:cs="Arial"/>
          <w:position w:val="0"/>
          <w:sz w:val="24"/>
          <w:vertAlign w:val="baseline"/>
        </w:rPr>
      </w:pPr>
      <w:r>
        <w:rPr>
          <w:rFonts w:ascii="Arial" w:hAnsi="Arial"/>
          <w:b/>
          <w:bCs/>
          <w:color w:val="auto"/>
          <w:sz w:val="24"/>
          <w:szCs w:val="24"/>
          <w:lang w:val="pt-BR"/>
        </w:rPr>
        <w:t xml:space="preserve">MESA DIRETORA </w:t>
      </w:r>
    </w:p>
    <w:p>
      <w:pPr>
        <w:pStyle w:val="Normal"/>
        <w:spacing w:lineRule="auto" w:line="276"/>
        <w:jc w:val="both"/>
        <w:rPr>
          <w:rFonts w:eastAsia="Arial" w:cs="Arial"/>
          <w:position w:val="0"/>
          <w:sz w:val="24"/>
          <w:vertAlign w:val="baseline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SOLICITAÇÃO DO RETORNO DOS SERVIÇOS DE FUMACÊ </w:t>
      </w:r>
    </w:p>
    <w:p>
      <w:pPr>
        <w:pStyle w:val="Normal"/>
        <w:spacing w:lineRule="auto" w:line="276"/>
        <w:jc w:val="both"/>
        <w:rPr>
          <w:rFonts w:eastAsia="Arial" w:cs="Arial"/>
          <w:position w:val="0"/>
          <w:sz w:val="24"/>
          <w:vertAlign w:val="baseline"/>
        </w:rPr>
      </w:pPr>
      <w:r>
        <w:rPr>
          <w:rFonts w:ascii="Arial" w:hAnsi="Arial"/>
          <w:b/>
          <w:bCs/>
          <w:color w:val="auto"/>
          <w:sz w:val="24"/>
          <w:szCs w:val="24"/>
          <w:lang w:val="pt-BR"/>
        </w:rPr>
        <w:t>DISPOSITIVO REGIMENTAL: ARTIGO 204</w:t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color w:val="auto"/>
          <w:sz w:val="24"/>
          <w:szCs w:val="24"/>
          <w:lang w:val="pt-BR"/>
        </w:rPr>
        <w:t>O Vereador que esta subscreve propõe ao Chefe do Executivo Municipal, o retorno das ações de pulverização com o veículo fumacê em todo o território de Timóteo, como medida de prevenção e controle da proliferação do mosquito Aedes aegypti, transmissor da dengue, zika e chikungunya.</w:t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b/>
          <w:bCs/>
          <w:color w:val="auto"/>
          <w:sz w:val="24"/>
          <w:szCs w:val="24"/>
          <w:lang w:val="pt-BR"/>
        </w:rPr>
      </w:pPr>
      <w:r>
        <w:rPr>
          <w:rFonts w:ascii="Arial" w:hAnsi="Arial"/>
          <w:b/>
          <w:bCs/>
          <w:color w:val="auto"/>
          <w:sz w:val="24"/>
          <w:szCs w:val="24"/>
          <w:lang w:val="pt-BR"/>
        </w:rPr>
        <w:t>JUSTIFICATIVA</w:t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>O Município de Timóteo vem registrando crescimento significativo na presença de pernilongos e mosquitos em diversos bairros, fato que tem causado incômodo e preocupação entre os moradores, principalmente pelo risco potencial de proliferação do mosquito Aedes aegypti, transmissor da dengue, zika e chikungunya, especialmente com a aproximação do período chuvoso, quando se intensificam os criadouros e o ciclo de reprodução dos mosquitos.</w:t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color w:val="auto"/>
          <w:sz w:val="24"/>
          <w:szCs w:val="24"/>
          <w:lang w:val="pt-BR"/>
        </w:rPr>
        <w:t>O serviço de pulverização com o carro fumacê é reconhecido como uma ferramenta eficaz de prevenção, atuando na eliminação do mosquito adulto e complementando as ações rotineiras de vigilância epidemiológica, limpeza urbana e educação em saúde.</w:t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>A presente indicação propõe que o serviço seja retomado de forma ampla e preventiva, abrangendo todo o município de Timóteo, com cronograma rotativo e transparente, priorizando os bairros que já apresentam maior concentração de insetos e reclamações da população.</w:t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color w:val="auto"/>
          <w:sz w:val="24"/>
          <w:szCs w:val="24"/>
          <w:lang w:val="pt-BR"/>
        </w:rPr>
        <w:t>Além disso, recomenda-se que a Secretaria Municipal de Saúde divulgue previamente os dias e horários da passagem do fumacê, para que os moradores possam adotar os cuidados necessários, como abrir portas e janelas, cobrir alimentos e proteger animais domésticos.</w:t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>Sala das  Sessões, 06 de novembro de 2025.</w:t>
      </w:r>
    </w:p>
    <w:p>
      <w:pPr>
        <w:pStyle w:val="Normal"/>
        <w:spacing w:lineRule="auto" w:line="276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>Raimundo Nonato</w:t>
      </w:r>
    </w:p>
    <w:p>
      <w:pPr>
        <w:pStyle w:val="Normal"/>
        <w:spacing w:lineRule="auto" w:line="276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>Vereador</w:t>
      </w:r>
    </w:p>
    <w:p>
      <w:pPr>
        <w:pStyle w:val="Normal"/>
        <w:spacing w:lineRule="auto" w:line="276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spacing w:lineRule="auto" w:line="276"/>
        <w:jc w:val="both"/>
        <w:rPr>
          <w:rFonts w:eastAsia="Arial" w:cs="Arial"/>
          <w:position w:val="0"/>
          <w:sz w:val="24"/>
          <w:vertAlign w:val="baseline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R</w:t>
      </w:r>
      <w:r>
        <w:rPr>
          <w:rFonts w:eastAsia="Arial" w:cs="Arial" w:ascii="Arial" w:hAnsi="Arial"/>
          <w:color w:val="auto"/>
          <w:position w:val="0"/>
          <w:sz w:val="24"/>
          <w:sz w:val="24"/>
          <w:szCs w:val="24"/>
          <w:vertAlign w:val="baseline"/>
          <w:lang w:val="pt-BR"/>
        </w:rPr>
        <w:t>ECEBIDO EM: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06/11/2025       </w:t>
      </w:r>
      <w:r>
        <w:rPr>
          <w:rFonts w:eastAsia="Arial" w:cs="Arial" w:ascii="Arial" w:hAnsi="Arial"/>
          <w:color w:val="auto"/>
          <w:position w:val="0"/>
          <w:sz w:val="24"/>
          <w:sz w:val="24"/>
          <w:szCs w:val="24"/>
          <w:vertAlign w:val="baseline"/>
          <w:lang w:val="pt-BR"/>
        </w:rPr>
        <w:t xml:space="preserve">          PRESIDENTE:  ___________________</w:t>
      </w:r>
    </w:p>
    <w:p>
      <w:pPr>
        <w:pStyle w:val="Normal"/>
        <w:spacing w:lineRule="auto" w:line="276"/>
        <w:jc w:val="both"/>
        <w:rPr>
          <w:rFonts w:eastAsia="Arial" w:cs="Arial"/>
          <w:position w:val="0"/>
          <w:sz w:val="24"/>
          <w:vertAlign w:val="baseline"/>
        </w:rPr>
      </w:pPr>
      <w:r>
        <w:rPr>
          <w:rFonts w:ascii="Arial" w:hAnsi="Arial"/>
          <w:color w:val="auto"/>
          <w:sz w:val="24"/>
          <w:szCs w:val="24"/>
          <w:lang w:val="pt-BR"/>
        </w:rPr>
        <w:t>DESPACHO:  ENCAMINHE-SE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0"/>
    <w:family w:val="swiss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Courier New">
    <w:charset w:val="00"/>
    <w:family w:val="roman"/>
    <w:pitch w:val="variable"/>
  </w:font>
  <w:font w:name="Wingdings">
    <w:charset w:val="00"/>
    <w:family w:val="roman"/>
    <w:pitch w:val="variable"/>
    <w:embedRegular r:id="rId15" w:fontKey="{0F014A78-CABC-4EF0-12AC-5CD89AEFDE0F}"/>
  </w:font>
  <w:font w:name="Arial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widowControl w:val="false"/>
      <w:ind w:hanging="0" w:left="0" w:right="0"/>
      <w:jc w:val="left"/>
    </w:pPr>
    <w:rPr>
      <w:rFonts w:ascii="Times New Roman" w:hAnsi="Times New Roman" w:eastAsia="Times New Roman" w:cs="Times New Roman"/>
      <w:b/>
      <w:position w:val="0"/>
      <w:sz w:val="48"/>
      <w:sz w:val="48"/>
      <w:szCs w:val="48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widowControl w:val="false"/>
      <w:spacing w:lineRule="auto" w:line="240" w:before="240" w:after="120"/>
      <w:ind w:hanging="0" w:left="0" w:right="0"/>
      <w:jc w:val="left"/>
    </w:pPr>
    <w:rPr>
      <w:rFonts w:ascii="Times New Roman" w:hAnsi="Times New Roman" w:eastAsia="Times New Roman" w:cs="Times New Roman"/>
      <w:b/>
      <w:position w:val="0"/>
      <w:sz w:val="36"/>
      <w:sz w:val="36"/>
      <w:szCs w:val="36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2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8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8">
    <w:name w:val="Heading 8"/>
    <w:basedOn w:val="Normal11"/>
    <w:next w:val="Normal11"/>
    <w:qFormat/>
    <w:pPr>
      <w:keepNext w:val="true"/>
      <w:widowControl w:val="false"/>
      <w:suppressAutoHyphens w:val="false"/>
      <w:overflowPunct w:val="true"/>
      <w:bidi w:val="0"/>
      <w:spacing w:lineRule="atLeast" w:line="1" w:before="0" w:after="0"/>
      <w:ind w:hanging="0" w:left="1134" w:right="142"/>
      <w:jc w:val="both"/>
      <w:textAlignment w:val="top"/>
      <w:outlineLvl w:val="7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rFonts w:ascii="Symbol" w:hAnsi="Symbol" w:cs="OpenSymbol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2z1">
    <w:name w:val="WW8Num2z1"/>
    <w:qFormat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eastAsia="und" w:bidi="und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">
    <w:name w:val="WW-Absatz-Standardschriftart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">
    <w:name w:val="WW-Absatz-Standardschriftart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">
    <w:name w:val="WW-Absatz-Standardschriftart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">
    <w:name w:val="WW-Absatz-Standardschriftart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">
    <w:name w:val="WW-Absatz-Standardschriftart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">
    <w:name w:val="WW-Absatz-Standardschriftart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">
    <w:name w:val="WW-Absatz-Standardschriftart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">
    <w:name w:val="WW-Absatz-Standardschriftart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">
    <w:name w:val="WW-Absatz-Standardschriftart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">
    <w:name w:val="WW-Absatz-Standardschriftart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">
    <w:name w:val="WW-Absatz-Standardschriftart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">
    <w:name w:val="WW-Absatz-Standardschriftart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">
    <w:name w:val="WW-Absatz-Standardschriftart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">
    <w:name w:val="WW-Absatz-Standardschriftart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">
    <w:name w:val="WW-Absatz-Standardschriftart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character" w:styleId="Marcas">
    <w:name w:val="Marca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Tipodeletrapredefinidodopargrafo">
    <w:name w:val="Tipo de letra predefinido do parágraf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CharLFO1LVL1">
    <w:name w:val="WW_CharLFO1LVL1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2">
    <w:name w:val="WW_CharLFO1LVL2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3">
    <w:name w:val="WW_CharLFO1LVL3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4">
    <w:name w:val="WW_CharLFO1LVL4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5">
    <w:name w:val="WW_CharLFO1LVL5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6">
    <w:name w:val="WW_CharLFO1LVL6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7">
    <w:name w:val="WW_CharLFO1LVL7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8">
    <w:name w:val="WW_CharLFO1LVL8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9">
    <w:name w:val="WW_CharLFO1LVL9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eastAsia="DejaVu Sans" w:cs="Times New Roman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3">
    <w:name w:val="WW8Num3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PageNumber">
    <w:name w:val="Page Numbe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2">
    <w:name w:val="WW-Absatz-Standardschriftart1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0">
    <w:name w:val="1002570818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1">
    <w:name w:val="1002570818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2">
    <w:name w:val="1002570818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3">
    <w:name w:val="1002570818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4">
    <w:name w:val="1002570818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5">
    <w:name w:val="1002570818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6">
    <w:name w:val="1002570818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7">
    <w:name w:val="1002570818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8">
    <w:name w:val="1002570818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">
    <w:name w:val="Default Paragraph Fon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1">
    <w:name w:val="Default Paragraph Fon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11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sz w:val="24"/>
      <w:szCs w:val="24"/>
      <w:effect w:val="none"/>
      <w:vertAlign w:val="subscript"/>
      <w:em w:val="none"/>
      <w:lang w:val="pt-BR" w:eastAsia="zh-CN" w:bidi="hi-IN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">
    <w:name w:val="Caption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dice">
    <w:name w:val="Índice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0" w:after="6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LO-normal">
    <w:name w:val="LO-normal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">
    <w:name w:val="Caption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">
    <w:name w:val="Caption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">
    <w:name w:val="Caption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">
    <w:name w:val="Caption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">
    <w:name w:val="Caption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">
    <w:name w:val="Caption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">
    <w:name w:val="Caption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">
    <w:name w:val="Caption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">
    <w:name w:val="Caption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">
    <w:name w:val="Caption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">
    <w:name w:val="Caption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">
    <w:name w:val="Caption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">
    <w:name w:val="Caption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">
    <w:name w:val="Caption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">
    <w:name w:val="Caption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">
    <w:name w:val="Caption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">
    <w:name w:val="Caption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">
    <w:name w:val="Caption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">
    <w:name w:val="Caption1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">
    <w:name w:val="Caption11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">
    <w:name w:val="Caption111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">
    <w:name w:val="Caption1111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">
    <w:name w:val="Caption11111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ulo">
    <w:name w:val="Capítulo"/>
    <w:basedOn w:val="Normal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Ttulo1">
    <w:name w:val="Título1"/>
    <w:basedOn w:val="Normal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WenQuanYi Micro Hei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Ecxmsonormal">
    <w:name w:val="ecxmsonormal"/>
    <w:basedOn w:val="Normal11"/>
    <w:qFormat/>
    <w:pPr>
      <w:widowControl/>
      <w:suppressAutoHyphens w:val="true"/>
      <w:overflowPunct w:val="tru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11">
    <w:name w:val="Normal111"/>
    <w:qFormat/>
    <w:pPr>
      <w:widowControl w:val="false"/>
      <w:suppressAutoHyphens w:val="false"/>
      <w:overflowPunct w:val="tru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SimSun" w:cs="Times New Roman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BodyTextIndent">
    <w:name w:val="Body Text Indent"/>
    <w:basedOn w:val="Normal11"/>
    <w:qFormat/>
    <w:pPr>
      <w:widowControl w:val="false"/>
      <w:suppressAutoHyphens w:val="false"/>
      <w:overflowPunct w:val="true"/>
      <w:bidi w:val="0"/>
      <w:spacing w:lineRule="atLeast" w:line="1" w:before="0" w:after="0"/>
      <w:ind w:hanging="0" w:left="5670" w:right="0"/>
      <w:jc w:val="both"/>
      <w:textAlignment w:val="top"/>
      <w:outlineLvl w:val="0"/>
    </w:pPr>
    <w:rPr>
      <w:rFonts w:ascii="Arial" w:hAnsi="Arial" w:eastAsia="DejaVu Sans" w:cs="Arial"/>
      <w:i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ListParagraph">
    <w:name w:val="List Paragraph"/>
    <w:basedOn w:val="Normal11"/>
    <w:qFormat/>
    <w:pPr>
      <w:widowControl w:val="false"/>
      <w:suppressAutoHyphens w:val="false"/>
      <w:overflowPunct w:val="true"/>
      <w:bidi w:val="0"/>
      <w:spacing w:lineRule="atLeast" w:line="1" w:before="0" w:after="0"/>
      <w:ind w:hanging="0" w:left="720" w:right="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Web">
    <w:name w:val="Normal (Web)"/>
    <w:basedOn w:val="Normal11"/>
    <w:qFormat/>
    <w:pPr>
      <w:widowControl w:val="false"/>
      <w:suppressAutoHyphens w:val="false"/>
      <w:overflowPunct w:val="true"/>
      <w:bidi w:val="0"/>
      <w:spacing w:lineRule="atLeast" w:line="1" w:before="100" w:after="119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Gmail-msobodytext">
    <w:name w:val="gmail-msobodytext"/>
    <w:basedOn w:val="Normal11"/>
    <w:qFormat/>
    <w:pPr>
      <w:widowControl/>
      <w:suppressAutoHyphens w:val="false"/>
      <w:overflowPunct w:val="true"/>
      <w:bidi w:val="0"/>
      <w:spacing w:lineRule="atLeast" w:line="1" w:before="280" w:after="28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pt-BR" w:bidi="hi-IN"/>
    </w:rPr>
  </w:style>
  <w:style w:type="paragraph" w:styleId="Caption111111111111111111111111">
    <w:name w:val="Caption111111111111111111111111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2">
    <w:name w:val="Caption11111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2">
    <w:name w:val="Caption1111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2">
    <w:name w:val="Caption111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2">
    <w:name w:val="Caption11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2">
    <w:name w:val="Caption1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2">
    <w:name w:val="Caption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2">
    <w:name w:val="Caption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2">
    <w:name w:val="Caption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2">
    <w:name w:val="Caption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2">
    <w:name w:val="Caption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2">
    <w:name w:val="Caption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2">
    <w:name w:val="Caption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2">
    <w:name w:val="Caption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2">
    <w:name w:val="Caption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2">
    <w:name w:val="Caption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2">
    <w:name w:val="Caption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2">
    <w:name w:val="Caption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2">
    <w:name w:val="Caption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1111111">
    <w:name w:val="Caption1111111111111111111111111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ontedodoquadro">
    <w:name w:val="Conteúdo do quadro"/>
    <w:basedOn w:val="Normal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ableParagraph">
    <w:name w:val="Table Paragraph"/>
    <w:basedOn w:val="Normal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1">
    <w:name w:val="Title1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2">
    <w:name w:val="Title2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3">
    <w:name w:val="Title3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CabealhoeRodap">
    <w:name w:val="Cabeçalho e Rodapé"/>
    <w:basedOn w:val="Normal1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Header">
    <w:name w:val="Header"/>
    <w:basedOn w:val="CabealhoeRodap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2">
    <w:name w:val="normal2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4">
    <w:name w:val="Title4"/>
    <w:basedOn w:val="Normal2"/>
    <w:next w:val="Normal2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widowControl w:val="false"/>
      <w:spacing w:lineRule="auto" w:line="240" w:before="240" w:after="120"/>
      <w:jc w:val="center"/>
    </w:pPr>
    <w:rPr>
      <w:rFonts w:ascii="Arial" w:hAnsi="Arial" w:eastAsia="Arial" w:cs="Arial"/>
      <w:i/>
      <w:position w:val="0"/>
      <w:sz w:val="28"/>
      <w:sz w:val="28"/>
      <w:szCs w:val="28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BUQxtAQ+Qr4swian/GXDTB2ZnoQ==">CgMxLjA4AHIhMTVzMTlVcWhxWl95anlldEJqZ2RWWUhqTThSN2NVdlE1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LibreOffice/24.2.3.2$Windows_X86_64 LibreOffice_project/433d9c2ded56988e8a90e6b2e771ee4e6a5ab2ba</Application>
  <AppVersion>15.0000</AppVersion>
  <Pages>1</Pages>
  <Words>256</Words>
  <Characters>1512</Characters>
  <CharactersWithSpaces>1774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1601-01-01T00:00:00Z</dcterms:created>
  <dc:creator/>
  <dc:description/>
  <dc:language>pt-BR</dc:language>
  <cp:lastModifiedBy/>
  <cp:lastPrinted>2025-11-05T12:43:16Z</cp:lastPrinted>
  <dcterms:modified xsi:type="dcterms:W3CDTF">2025-11-05T12:43:21Z</dcterms:modified>
  <cp:revision>1</cp:revision>
  <dc:subject/>
  <dc:title/>
</cp:coreProperties>
</file>